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B0" w:rsidRDefault="002770B0" w:rsidP="002770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1877">
        <w:rPr>
          <w:rFonts w:ascii="Times New Roman" w:hAnsi="Times New Roman"/>
          <w:b/>
          <w:sz w:val="28"/>
          <w:szCs w:val="28"/>
          <w:lang w:val="ru-RU"/>
        </w:rPr>
        <w:t>Темы самообраз</w:t>
      </w:r>
      <w:r>
        <w:rPr>
          <w:rFonts w:ascii="Times New Roman" w:hAnsi="Times New Roman"/>
          <w:b/>
          <w:sz w:val="28"/>
          <w:szCs w:val="28"/>
          <w:lang w:val="ru-RU"/>
        </w:rPr>
        <w:t>ования учителей – предметников МБОУ «Цмур</w:t>
      </w:r>
      <w:r w:rsidRPr="00691877">
        <w:rPr>
          <w:rFonts w:ascii="Times New Roman" w:hAnsi="Times New Roman"/>
          <w:b/>
          <w:sz w:val="28"/>
          <w:szCs w:val="28"/>
          <w:lang w:val="ru-RU"/>
        </w:rPr>
        <w:t xml:space="preserve">ская СОШ» на 2023-2024 </w:t>
      </w:r>
      <w:proofErr w:type="spellStart"/>
      <w:r w:rsidRPr="00691877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691877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691877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2770B0" w:rsidRDefault="002770B0" w:rsidP="002770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14033" w:type="dxa"/>
        <w:tblInd w:w="817" w:type="dxa"/>
        <w:tblLayout w:type="fixed"/>
        <w:tblLook w:val="04A0"/>
      </w:tblPr>
      <w:tblGrid>
        <w:gridCol w:w="1134"/>
        <w:gridCol w:w="2268"/>
        <w:gridCol w:w="3260"/>
        <w:gridCol w:w="7371"/>
      </w:tblGrid>
      <w:tr w:rsidR="002770B0" w:rsidRPr="00FE1264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b/>
                <w:sz w:val="28"/>
                <w:szCs w:val="28"/>
              </w:rPr>
            </w:pPr>
            <w:r w:rsidRPr="00FE12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b/>
                <w:sz w:val="28"/>
                <w:szCs w:val="28"/>
              </w:rPr>
            </w:pPr>
            <w:r w:rsidRPr="00FE126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b/>
                <w:sz w:val="28"/>
                <w:szCs w:val="28"/>
              </w:rPr>
            </w:pPr>
            <w:proofErr w:type="spellStart"/>
            <w:r w:rsidRPr="00FE1264">
              <w:rPr>
                <w:b/>
                <w:sz w:val="28"/>
                <w:szCs w:val="28"/>
              </w:rPr>
              <w:t>Должность</w:t>
            </w:r>
            <w:proofErr w:type="spellEnd"/>
            <w:r w:rsidRPr="00FE126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E1264">
              <w:rPr>
                <w:b/>
                <w:sz w:val="28"/>
                <w:szCs w:val="28"/>
              </w:rPr>
              <w:t>кем</w:t>
            </w:r>
            <w:proofErr w:type="spellEnd"/>
            <w:r w:rsidRPr="00FE12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b/>
                <w:sz w:val="28"/>
                <w:szCs w:val="28"/>
              </w:rPr>
              <w:t>работает</w:t>
            </w:r>
            <w:proofErr w:type="spellEnd"/>
            <w:r w:rsidRPr="00FE126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b/>
                <w:sz w:val="28"/>
                <w:szCs w:val="28"/>
                <w:lang w:val="ru-RU"/>
              </w:rPr>
            </w:pPr>
            <w:r w:rsidRPr="00FE1264">
              <w:rPr>
                <w:b/>
                <w:sz w:val="28"/>
                <w:szCs w:val="28"/>
                <w:lang w:val="ru-RU"/>
              </w:rPr>
              <w:t>Темы самообразования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Ежов</w:t>
            </w:r>
            <w:proofErr w:type="spellEnd"/>
            <w:r w:rsidRPr="00FE1264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8273E6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Инновационные технологии сопровождения повышения качества профессионально – педагогической деятельности директора в условиях реализации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ind w:right="-250"/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Устаахмедова</w:t>
            </w:r>
            <w:proofErr w:type="spellEnd"/>
            <w:r w:rsidRPr="00FE1264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Химия</w:t>
            </w:r>
            <w:proofErr w:type="spellEnd"/>
          </w:p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современных педагогических технологий как средства повышения качества </w:t>
            </w:r>
            <w:proofErr w:type="gramStart"/>
            <w:r w:rsidRPr="00FE1264">
              <w:rPr>
                <w:rFonts w:ascii="Times New Roman" w:hAnsi="Times New Roman"/>
                <w:sz w:val="28"/>
                <w:szCs w:val="28"/>
                <w:lang w:val="ru-RU"/>
              </w:rPr>
              <w:t>обучения по предметам</w:t>
            </w:r>
            <w:proofErr w:type="gramEnd"/>
            <w:r w:rsidRPr="00FE1264">
              <w:rPr>
                <w:rFonts w:ascii="Times New Roman" w:hAnsi="Times New Roman"/>
                <w:sz w:val="28"/>
                <w:szCs w:val="28"/>
                <w:lang w:val="ru-RU"/>
              </w:rPr>
              <w:t>: химия и биология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Разванова</w:t>
            </w:r>
            <w:proofErr w:type="spellEnd"/>
            <w:r w:rsidRPr="00FE1264"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Зам</w:t>
            </w:r>
            <w:proofErr w:type="spellEnd"/>
            <w:r w:rsidRPr="00FE1264">
              <w:rPr>
                <w:sz w:val="28"/>
                <w:szCs w:val="28"/>
              </w:rPr>
              <w:t xml:space="preserve">. </w:t>
            </w:r>
            <w:proofErr w:type="spellStart"/>
            <w:r w:rsidRPr="00FE1264">
              <w:rPr>
                <w:sz w:val="28"/>
                <w:szCs w:val="28"/>
              </w:rPr>
              <w:t>по</w:t>
            </w:r>
            <w:proofErr w:type="spellEnd"/>
            <w:r w:rsidRPr="00FE1264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Организационно-педагогические вопросы патриотического воспитания несовершеннолетних в школе в рамках становления новой системы образования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Алибекова</w:t>
            </w:r>
            <w:proofErr w:type="spellEnd"/>
            <w:r w:rsidRPr="00FE1264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истории</w:t>
            </w:r>
            <w:proofErr w:type="spellEnd"/>
            <w:r w:rsidRPr="00FE1264">
              <w:rPr>
                <w:sz w:val="28"/>
                <w:szCs w:val="28"/>
              </w:rPr>
              <w:t xml:space="preserve"> и </w:t>
            </w:r>
            <w:proofErr w:type="spellStart"/>
            <w:r w:rsidRPr="00FE1264">
              <w:rPr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Формирование у учащихся понимания исторического прошлого в рамках программы по реализации ФГОС ООО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Аликберова</w:t>
            </w:r>
            <w:proofErr w:type="spellEnd"/>
            <w:r w:rsidRPr="00FE1264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Формирование и развитие функциональной грамотности младших школьников на уроках математики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Алахвердиева</w:t>
            </w:r>
            <w:proofErr w:type="spellEnd"/>
            <w:r w:rsidRPr="00FE1264">
              <w:rPr>
                <w:sz w:val="28"/>
                <w:szCs w:val="28"/>
              </w:rPr>
              <w:t xml:space="preserve"> Р.З.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Применение инновационных образовательных технологий в преподавании русского языка и литературы в условиях перехода на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Ахмедова</w:t>
            </w:r>
            <w:proofErr w:type="spellEnd"/>
            <w:r w:rsidRPr="00FE1264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начальных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Пути формирования функциональной грамотности у младших школьников в условиях учебной деятельности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Абумислимова</w:t>
            </w:r>
            <w:proofErr w:type="spellEnd"/>
            <w:r w:rsidRPr="00FE1264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Старшая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вожатая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 xml:space="preserve">Создания условий для развития патриотического </w:t>
            </w:r>
            <w:proofErr w:type="spellStart"/>
            <w:r w:rsidRPr="00FE1264">
              <w:rPr>
                <w:sz w:val="28"/>
                <w:szCs w:val="28"/>
                <w:lang w:val="ru-RU"/>
              </w:rPr>
              <w:t>самознания</w:t>
            </w:r>
            <w:proofErr w:type="spellEnd"/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Агабеков</w:t>
            </w:r>
            <w:proofErr w:type="spellEnd"/>
            <w:r w:rsidRPr="00FE1264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математики</w:t>
            </w:r>
            <w:proofErr w:type="spellEnd"/>
            <w:r w:rsidRPr="00FE1264">
              <w:rPr>
                <w:sz w:val="28"/>
                <w:szCs w:val="28"/>
              </w:rPr>
              <w:t xml:space="preserve"> и ОБЖ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Организация контроля на уроках математики в рамках реализации ФГОС нового поколения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Абдулаева Ф.Т.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Интеллектуальное развитие школьников на уроках русского языка в условиях введения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Багаутдинов</w:t>
            </w:r>
            <w:proofErr w:type="spellEnd"/>
            <w:r w:rsidRPr="00FE1264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r w:rsidRPr="00FE1264">
              <w:rPr>
                <w:sz w:val="28"/>
                <w:szCs w:val="28"/>
                <w:lang w:val="ru-RU"/>
              </w:rPr>
              <w:t>информатики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7E187E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Развитие мотивации на уроках информатики как средство повышения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Гаджибекова</w:t>
            </w:r>
            <w:proofErr w:type="spellEnd"/>
            <w:r w:rsidRPr="00FE1264"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начальных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Проектная и исследовательская деятельность младших школьников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Демирова</w:t>
            </w:r>
            <w:proofErr w:type="spellEnd"/>
            <w:r w:rsidRPr="00FE1264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физики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 xml:space="preserve">Компьютерные технологии на уроках </w:t>
            </w:r>
            <w:proofErr w:type="spellStart"/>
            <w:proofErr w:type="gramStart"/>
            <w:r w:rsidRPr="00FE1264">
              <w:rPr>
                <w:sz w:val="28"/>
                <w:szCs w:val="28"/>
                <w:lang w:val="ru-RU"/>
              </w:rPr>
              <w:t>физики-создание</w:t>
            </w:r>
            <w:proofErr w:type="spellEnd"/>
            <w:proofErr w:type="gramEnd"/>
            <w:r w:rsidRPr="00FE1264">
              <w:rPr>
                <w:sz w:val="28"/>
                <w:szCs w:val="28"/>
                <w:lang w:val="ru-RU"/>
              </w:rPr>
              <w:t xml:space="preserve"> обучающей среды для повышения качества образования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Курбанова</w:t>
            </w:r>
            <w:proofErr w:type="spellEnd"/>
            <w:r w:rsidRPr="00FE1264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начальных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Развитие логического мышления младших школьников на уроках математики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Гасанагаева</w:t>
            </w:r>
            <w:proofErr w:type="spellEnd"/>
            <w:r w:rsidRPr="00FE1264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биологии</w:t>
            </w:r>
            <w:proofErr w:type="spellEnd"/>
            <w:r w:rsidRPr="00FE1264">
              <w:rPr>
                <w:sz w:val="28"/>
                <w:szCs w:val="28"/>
              </w:rPr>
              <w:t xml:space="preserve"> и </w:t>
            </w:r>
            <w:proofErr w:type="spellStart"/>
            <w:r w:rsidRPr="00FE1264">
              <w:rPr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Исследовательская деятельность как средство формирования творческой активности школьников на уроках биологии и географии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Нуралиев</w:t>
            </w:r>
            <w:proofErr w:type="spellEnd"/>
            <w:r w:rsidRPr="00FE1264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физической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Современный урок физической культуры в рамках реализации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Нуралиева</w:t>
            </w:r>
            <w:proofErr w:type="spellEnd"/>
            <w:r w:rsidRPr="00FE1264">
              <w:rPr>
                <w:sz w:val="28"/>
                <w:szCs w:val="28"/>
              </w:rPr>
              <w:t xml:space="preserve"> С.Ц.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Учитель родного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Инновационные технологии (ИКТ) на уроках родного языка и литературы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Магомедов</w:t>
            </w:r>
            <w:proofErr w:type="spellEnd"/>
            <w:r w:rsidRPr="00FE126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Учитель родного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Повышение творческих и индивидуальных способностей учащихся на уроках родного языка и литературы с новыми федеральными образовательными стандартами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Магомедова</w:t>
            </w:r>
            <w:proofErr w:type="spellEnd"/>
            <w:r w:rsidRPr="00FE1264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технологии</w:t>
            </w:r>
            <w:proofErr w:type="spellEnd"/>
            <w:r w:rsidRPr="00FE1264">
              <w:rPr>
                <w:sz w:val="28"/>
                <w:szCs w:val="28"/>
              </w:rPr>
              <w:t xml:space="preserve"> и ОДНКР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Развитие познавательных интересов на уроках технологии посредством творческой,  практической деятельности учащихся в условиях реализации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Магомедова</w:t>
            </w:r>
            <w:proofErr w:type="spellEnd"/>
            <w:r w:rsidRPr="00FE1264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английского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Развитие коммуникационной культуры учащихся на уроке английского языка и во внеклассной работе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Бандзеладзе</w:t>
            </w:r>
            <w:proofErr w:type="spellEnd"/>
            <w:r w:rsidRPr="00FE1264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английского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62330E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Методы группового обучения английскому языку для развития разговорного уровня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Маллаев</w:t>
            </w:r>
            <w:proofErr w:type="spellEnd"/>
            <w:r w:rsidRPr="00FE1264">
              <w:rPr>
                <w:sz w:val="28"/>
                <w:szCs w:val="28"/>
              </w:rPr>
              <w:t xml:space="preserve"> Т.Ш.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090537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творческих способностей через познание традиционных и современных технологий изготовления изделий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Сайфуллаев</w:t>
            </w:r>
            <w:proofErr w:type="spellEnd"/>
            <w:r w:rsidRPr="00FE126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истории</w:t>
            </w:r>
            <w:proofErr w:type="spellEnd"/>
            <w:r w:rsidRPr="00FE1264">
              <w:rPr>
                <w:sz w:val="28"/>
                <w:szCs w:val="28"/>
              </w:rPr>
              <w:t xml:space="preserve"> и </w:t>
            </w:r>
            <w:proofErr w:type="spellStart"/>
            <w:r w:rsidRPr="00FE1264">
              <w:rPr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Становление личности в современном обществе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Смирнова</w:t>
            </w:r>
            <w:proofErr w:type="spellEnd"/>
            <w:r w:rsidRPr="00FE1264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Уроки изобразительного искусства как пространство формирования специальных предметных компетенций обучающихся</w:t>
            </w:r>
          </w:p>
        </w:tc>
      </w:tr>
      <w:tr w:rsidR="002770B0" w:rsidRPr="00FE1264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Шайдаев</w:t>
            </w:r>
            <w:proofErr w:type="spellEnd"/>
            <w:r w:rsidRPr="00FE126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физической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gramStart"/>
            <w:r w:rsidRPr="00FE1264">
              <w:rPr>
                <w:sz w:val="28"/>
                <w:szCs w:val="28"/>
                <w:lang w:val="ru-RU"/>
              </w:rPr>
              <w:t>Общая  физическая  подготовка обучающихся на уроках физической культуры с целью  формирования здорового образа жизни</w:t>
            </w:r>
            <w:proofErr w:type="gramEnd"/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Шерифов</w:t>
            </w:r>
            <w:proofErr w:type="spellEnd"/>
            <w:r w:rsidRPr="00FE1264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музыки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творческих способностей детей на уроках музыки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Эфендиев</w:t>
            </w:r>
            <w:proofErr w:type="spellEnd"/>
            <w:r w:rsidRPr="00FE1264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Дифференцированный подход при объяснении нового материала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Эмирханов</w:t>
            </w:r>
            <w:proofErr w:type="spellEnd"/>
            <w:r w:rsidRPr="00FE1264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Трудные случаи в ЕГЭ и ОГЭ по русскому языку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Ягибекова</w:t>
            </w:r>
            <w:proofErr w:type="spellEnd"/>
            <w:r w:rsidRPr="00FE1264">
              <w:rPr>
                <w:sz w:val="28"/>
                <w:szCs w:val="28"/>
              </w:rPr>
              <w:t xml:space="preserve"> Р.З.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начальных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Проектная деятельность, как средство  формирования УУД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spellStart"/>
            <w:r w:rsidRPr="00FE1264">
              <w:rPr>
                <w:sz w:val="28"/>
                <w:szCs w:val="28"/>
              </w:rPr>
              <w:t>Османова</w:t>
            </w:r>
            <w:proofErr w:type="spellEnd"/>
            <w:r w:rsidRPr="00FE1264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русской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62330E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Совершенствование форм контроля и диагностики качества знаний (текущего, промежуточного, итогового)</w:t>
            </w:r>
          </w:p>
        </w:tc>
      </w:tr>
      <w:tr w:rsidR="002770B0" w:rsidRPr="00FE1264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spellStart"/>
            <w:r w:rsidRPr="00FE1264">
              <w:rPr>
                <w:sz w:val="28"/>
                <w:szCs w:val="28"/>
                <w:lang w:val="ru-RU"/>
              </w:rPr>
              <w:t>Мейланов</w:t>
            </w:r>
            <w:proofErr w:type="spellEnd"/>
            <w:r w:rsidRPr="00FE1264">
              <w:rPr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Повышение неравенств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Гамзатов</w:t>
            </w:r>
            <w:proofErr w:type="spellEnd"/>
            <w:r w:rsidRPr="00FE1264"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FE1264">
              <w:rPr>
                <w:sz w:val="28"/>
                <w:szCs w:val="28"/>
              </w:rPr>
              <w:t>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62330E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</w:t>
            </w:r>
          </w:p>
        </w:tc>
      </w:tr>
      <w:tr w:rsidR="002770B0" w:rsidRPr="00DC733B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Суслова</w:t>
            </w:r>
            <w:proofErr w:type="spellEnd"/>
            <w:r w:rsidRPr="00FE1264"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proofErr w:type="spellStart"/>
            <w:r w:rsidRPr="00FE1264">
              <w:rPr>
                <w:sz w:val="28"/>
                <w:szCs w:val="28"/>
              </w:rPr>
              <w:t>Учитель</w:t>
            </w:r>
            <w:proofErr w:type="spellEnd"/>
            <w:r w:rsidRPr="00FE1264">
              <w:rPr>
                <w:sz w:val="28"/>
                <w:szCs w:val="28"/>
              </w:rPr>
              <w:t xml:space="preserve"> </w:t>
            </w:r>
            <w:proofErr w:type="spellStart"/>
            <w:r w:rsidRPr="00FE1264">
              <w:rPr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B23A65" w:rsidRDefault="002770B0" w:rsidP="00A655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 групповой работы на уроках географии</w:t>
            </w:r>
          </w:p>
        </w:tc>
      </w:tr>
      <w:tr w:rsidR="002770B0" w:rsidRPr="00FE1264" w:rsidTr="00A6555C">
        <w:tc>
          <w:tcPr>
            <w:tcW w:w="1134" w:type="dxa"/>
          </w:tcPr>
          <w:p w:rsidR="002770B0" w:rsidRPr="00FE1264" w:rsidRDefault="002770B0" w:rsidP="00A6555C">
            <w:pPr>
              <w:rPr>
                <w:sz w:val="28"/>
                <w:szCs w:val="28"/>
              </w:rPr>
            </w:pPr>
            <w:r w:rsidRPr="00FE1264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proofErr w:type="spellStart"/>
            <w:r w:rsidRPr="00FE1264">
              <w:rPr>
                <w:sz w:val="28"/>
                <w:szCs w:val="28"/>
                <w:lang w:val="ru-RU"/>
              </w:rPr>
              <w:t>Шайдаева</w:t>
            </w:r>
            <w:proofErr w:type="spellEnd"/>
            <w:r w:rsidRPr="00FE1264">
              <w:rPr>
                <w:sz w:val="28"/>
                <w:szCs w:val="28"/>
                <w:lang w:val="ru-RU"/>
              </w:rPr>
              <w:t xml:space="preserve"> А.Ч.</w:t>
            </w:r>
          </w:p>
        </w:tc>
        <w:tc>
          <w:tcPr>
            <w:tcW w:w="3260" w:type="dxa"/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Соц. педагог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770B0" w:rsidRPr="00FE1264" w:rsidRDefault="002770B0" w:rsidP="00A6555C">
            <w:pPr>
              <w:rPr>
                <w:sz w:val="28"/>
                <w:szCs w:val="28"/>
                <w:lang w:val="ru-RU"/>
              </w:rPr>
            </w:pPr>
            <w:r w:rsidRPr="00FE1264">
              <w:rPr>
                <w:sz w:val="28"/>
                <w:szCs w:val="28"/>
                <w:lang w:val="ru-RU"/>
              </w:rPr>
              <w:t>Социальная защита детей</w:t>
            </w:r>
          </w:p>
        </w:tc>
      </w:tr>
    </w:tbl>
    <w:p w:rsidR="002F356A" w:rsidRDefault="002F356A"/>
    <w:sectPr w:rsidR="002F356A" w:rsidSect="002F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998"/>
    <w:multiLevelType w:val="multilevel"/>
    <w:tmpl w:val="7748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010F"/>
    <w:rsid w:val="002770B0"/>
    <w:rsid w:val="002F356A"/>
    <w:rsid w:val="00733F82"/>
    <w:rsid w:val="009718EB"/>
    <w:rsid w:val="009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B0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9E010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9E010F"/>
  </w:style>
  <w:style w:type="character" w:customStyle="1" w:styleId="entry-label">
    <w:name w:val="entry-label"/>
    <w:basedOn w:val="a0"/>
    <w:rsid w:val="009E010F"/>
  </w:style>
  <w:style w:type="character" w:customStyle="1" w:styleId="b-share">
    <w:name w:val="b-share"/>
    <w:basedOn w:val="a0"/>
    <w:rsid w:val="009E010F"/>
  </w:style>
  <w:style w:type="paragraph" w:styleId="a3">
    <w:name w:val="Normal (Web)"/>
    <w:basedOn w:val="a"/>
    <w:uiPriority w:val="99"/>
    <w:semiHidden/>
    <w:unhideWhenUsed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E010F"/>
    <w:rPr>
      <w:b/>
      <w:bCs/>
    </w:rPr>
  </w:style>
  <w:style w:type="character" w:styleId="a5">
    <w:name w:val="Hyperlink"/>
    <w:basedOn w:val="a0"/>
    <w:uiPriority w:val="99"/>
    <w:semiHidden/>
    <w:unhideWhenUsed/>
    <w:rsid w:val="009E010F"/>
    <w:rPr>
      <w:color w:val="0000FF"/>
      <w:u w:val="single"/>
    </w:rPr>
  </w:style>
  <w:style w:type="character" w:customStyle="1" w:styleId="o8f9cef01">
    <w:name w:val="o8f9cef01"/>
    <w:basedOn w:val="a0"/>
    <w:rsid w:val="009E010F"/>
  </w:style>
  <w:style w:type="character" w:customStyle="1" w:styleId="g2184a2e5">
    <w:name w:val="g2184a2e5"/>
    <w:basedOn w:val="a0"/>
    <w:rsid w:val="009E010F"/>
  </w:style>
  <w:style w:type="character" w:styleId="HTML">
    <w:name w:val="HTML Cite"/>
    <w:basedOn w:val="a0"/>
    <w:uiPriority w:val="99"/>
    <w:semiHidden/>
    <w:unhideWhenUsed/>
    <w:rsid w:val="009E010F"/>
    <w:rPr>
      <w:i/>
      <w:iCs/>
    </w:rPr>
  </w:style>
  <w:style w:type="character" w:customStyle="1" w:styleId="comment-reply-link">
    <w:name w:val="comment-reply-link"/>
    <w:basedOn w:val="a0"/>
    <w:rsid w:val="009E01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10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010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required">
    <w:name w:val="required"/>
    <w:basedOn w:val="a0"/>
    <w:rsid w:val="009E010F"/>
  </w:style>
  <w:style w:type="paragraph" w:customStyle="1" w:styleId="comment-form-email">
    <w:name w:val="comment-form-email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omment-form-url">
    <w:name w:val="comment-form-url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omment-form-comment">
    <w:name w:val="comment-form-comment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form-submit">
    <w:name w:val="form-submit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10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01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qFormat/>
    <w:rsid w:val="0027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52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630">
              <w:marLeft w:val="0"/>
              <w:marRight w:val="0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7612">
                                              <w:marLeft w:val="0"/>
                                              <w:marRight w:val="3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0724">
                                                  <w:marLeft w:val="0"/>
                                                  <w:marRight w:val="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2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94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0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5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68703">
              <w:marLeft w:val="0"/>
              <w:marRight w:val="0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4274">
                                              <w:marLeft w:val="0"/>
                                              <w:marRight w:val="3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1494">
                                                  <w:marLeft w:val="0"/>
                                                  <w:marRight w:val="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3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24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0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97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3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93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2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9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79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264504">
          <w:marLeft w:val="0"/>
          <w:marRight w:val="0"/>
          <w:marTop w:val="0"/>
          <w:marBottom w:val="547"/>
          <w:divBdr>
            <w:top w:val="single" w:sz="48" w:space="18" w:color="EFEDE7"/>
            <w:left w:val="single" w:sz="48" w:space="18" w:color="EFEDE7"/>
            <w:bottom w:val="single" w:sz="48" w:space="18" w:color="EFEDE7"/>
            <w:right w:val="single" w:sz="48" w:space="18" w:color="EFEDE7"/>
          </w:divBdr>
          <w:divsChild>
            <w:div w:id="47330401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530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94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299">
              <w:marLeft w:val="-7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270">
                  <w:marLeft w:val="729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604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276">
                  <w:marLeft w:val="729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84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9099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413">
              <w:marLeft w:val="0"/>
              <w:marRight w:val="0"/>
              <w:marTop w:val="273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07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1117">
                  <w:marLeft w:val="0"/>
                  <w:marRight w:val="0"/>
                  <w:marTop w:val="456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7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683</Words>
  <Characters>3898</Characters>
  <Application>Microsoft Office Word</Application>
  <DocSecurity>0</DocSecurity>
  <Lines>32</Lines>
  <Paragraphs>9</Paragraphs>
  <ScaleCrop>false</ScaleCrop>
  <Company>diakov.net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2024-03-07T06:58:00Z</dcterms:created>
  <dcterms:modified xsi:type="dcterms:W3CDTF">2024-03-07T06:58:00Z</dcterms:modified>
</cp:coreProperties>
</file>