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8"/>
        <w:ind w:right="24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/>
        <w:ind w:left="1104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«Дорожная карта» реализации модели наставничества в образовательной организации на 2022/2023 учебный</w:t>
      </w:r>
      <w:r>
        <w:rPr>
          <w:rFonts w:ascii="Times New Roman" w:hAnsi="Times New Roman" w:eastAsia="Times New Roman" w:cs="Times New Roman"/>
          <w:color w:val="000000"/>
          <w:sz w:val="23"/>
          <w:lang w:eastAsia="ru-RU"/>
        </w:rPr>
        <w:t xml:space="preserve">  </w:t>
      </w:r>
    </w:p>
    <w:p>
      <w:pPr>
        <w:spacing w:after="0" w:line="216" w:lineRule="auto"/>
        <w:ind w:left="1104" w:right="14691"/>
        <w:rPr>
          <w:rFonts w:ascii="Times New Roman" w:hAnsi="Times New Roman" w:eastAsia="Times New Roman" w:cs="Times New Roman"/>
          <w:color w:val="000000"/>
          <w:sz w:val="23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lang w:eastAsia="ru-RU"/>
        </w:rPr>
        <w:t xml:space="preserve">      </w:t>
      </w:r>
    </w:p>
    <w:p>
      <w:pPr>
        <w:spacing w:after="0" w:line="216" w:lineRule="auto"/>
        <w:ind w:left="1104" w:right="14691"/>
        <w:rPr>
          <w:rFonts w:ascii="Times New Roman" w:hAnsi="Times New Roman" w:eastAsia="Times New Roman" w:cs="Times New Roman"/>
          <w:color w:val="000000"/>
          <w:sz w:val="23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lang w:eastAsia="ru-RU"/>
        </w:rPr>
        <w:t xml:space="preserve">   </w:t>
      </w:r>
    </w:p>
    <w:p>
      <w:pPr>
        <w:spacing w:after="0" w:line="216" w:lineRule="auto"/>
        <w:ind w:left="1104" w:right="14691"/>
        <w:rPr>
          <w:rFonts w:ascii="Times New Roman" w:hAnsi="Times New Roman" w:eastAsia="Times New Roman" w:cs="Times New Roman"/>
          <w:color w:val="000000"/>
          <w:sz w:val="23"/>
          <w:lang w:eastAsia="ru-RU"/>
        </w:rPr>
      </w:pPr>
    </w:p>
    <w:p>
      <w:pPr>
        <w:spacing w:after="0" w:line="216" w:lineRule="auto"/>
        <w:ind w:left="1104" w:right="14691"/>
        <w:rPr>
          <w:rFonts w:ascii="Times New Roman" w:hAnsi="Times New Roman" w:eastAsia="Times New Roman" w:cs="Times New Roman"/>
          <w:color w:val="000000"/>
          <w:sz w:val="23"/>
          <w:lang w:eastAsia="ru-RU"/>
        </w:rPr>
      </w:pPr>
    </w:p>
    <w:p>
      <w:pPr>
        <w:spacing w:after="0" w:line="216" w:lineRule="auto"/>
        <w:ind w:left="1104" w:right="14691"/>
        <w:rPr>
          <w:rFonts w:ascii="Times New Roman" w:hAnsi="Times New Roman" w:eastAsia="Times New Roman" w:cs="Times New Roman"/>
          <w:color w:val="000000"/>
          <w:sz w:val="23"/>
          <w:lang w:eastAsia="ru-RU"/>
        </w:rPr>
      </w:pPr>
    </w:p>
    <w:p>
      <w:pPr>
        <w:spacing w:after="0"/>
        <w:ind w:left="1104"/>
        <w:rPr>
          <w:rFonts w:ascii="Times New Roman" w:hAnsi="Times New Roman" w:eastAsia="Times New Roman" w:cs="Times New Roman"/>
          <w:color w:val="000000"/>
          <w:sz w:val="23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3"/>
          <w:lang w:eastAsia="ru-RU"/>
        </w:rPr>
        <w:t xml:space="preserve"> </w:t>
      </w:r>
    </w:p>
    <w:tbl>
      <w:tblPr>
        <w:tblStyle w:val="11"/>
        <w:tblW w:w="15168" w:type="dxa"/>
        <w:tblInd w:w="-5" w:type="dxa"/>
        <w:tblLayout w:type="autofit"/>
        <w:tblCellMar>
          <w:top w:w="0" w:type="dxa"/>
          <w:left w:w="0" w:type="dxa"/>
          <w:bottom w:w="1" w:type="dxa"/>
          <w:right w:w="0" w:type="dxa"/>
        </w:tblCellMar>
      </w:tblPr>
      <w:tblGrid>
        <w:gridCol w:w="5262"/>
        <w:gridCol w:w="834"/>
        <w:gridCol w:w="1689"/>
        <w:gridCol w:w="2808"/>
        <w:gridCol w:w="2416"/>
        <w:gridCol w:w="2159"/>
      </w:tblGrid>
      <w:tr>
        <w:tblPrEx>
          <w:tblCellMar>
            <w:top w:w="0" w:type="dxa"/>
            <w:left w:w="0" w:type="dxa"/>
            <w:bottom w:w="1" w:type="dxa"/>
            <w:right w:w="0" w:type="dxa"/>
          </w:tblCellMar>
        </w:tblPrEx>
        <w:trPr>
          <w:trHeight w:val="845" w:hRule="atLeast"/>
        </w:trPr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Содержание 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Сроки 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Ожидаемый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результат (вид документа) 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 w:right="414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Показатели эффективности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Ответственный </w:t>
            </w:r>
          </w:p>
        </w:tc>
      </w:tr>
      <w:tr>
        <w:tblPrEx>
          <w:tblCellMar>
            <w:top w:w="0" w:type="dxa"/>
            <w:left w:w="0" w:type="dxa"/>
            <w:bottom w:w="1" w:type="dxa"/>
            <w:right w:w="0" w:type="dxa"/>
          </w:tblCellMar>
        </w:tblPrEx>
        <w:trPr>
          <w:trHeight w:val="845" w:hRule="atLeast"/>
        </w:trPr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b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lang w:eastAsia="ru-RU"/>
              </w:rPr>
              <w:t>1.Подготовка  условий для запуска Модели наставничества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 w:right="414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0" w:type="dxa"/>
          </w:tblCellMar>
        </w:tblPrEx>
        <w:trPr>
          <w:trHeight w:val="845" w:hRule="atLeast"/>
        </w:trPr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Определение цели и задач программы наставничества, отбор команды, куратора программы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До конца августа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программа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 w:right="414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Заместитель директора по УВР</w:t>
            </w:r>
          </w:p>
          <w:p>
            <w:pPr>
              <w:spacing w:after="0" w:line="240" w:lineRule="auto"/>
              <w:ind w:left="129"/>
              <w:rPr>
                <w:rFonts w:hint="default" w:ascii="Times New Roman" w:hAnsi="Times New Roman" w:eastAsia="Times New Roman" w:cs="Times New Roman"/>
                <w:color w:val="000000"/>
                <w:sz w:val="23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Разванова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lang w:val="en-US" w:eastAsia="ru-RU"/>
              </w:rPr>
              <w:t xml:space="preserve"> З.Р.</w:t>
            </w:r>
          </w:p>
        </w:tc>
      </w:tr>
      <w:tr>
        <w:tblPrEx>
          <w:tblCellMar>
            <w:top w:w="0" w:type="dxa"/>
            <w:left w:w="0" w:type="dxa"/>
            <w:bottom w:w="1" w:type="dxa"/>
            <w:right w:w="0" w:type="dxa"/>
          </w:tblCellMar>
        </w:tblPrEx>
        <w:trPr>
          <w:trHeight w:val="845" w:hRule="atLeast"/>
        </w:trPr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Запросы наставляемых, выявление профессиональных дефицитов наставляемых, выбрать формы наставничества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Начало сентября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анкета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 w:right="414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Куратор по наставничеству</w:t>
            </w:r>
          </w:p>
          <w:p>
            <w:pPr>
              <w:spacing w:after="0" w:line="240" w:lineRule="auto"/>
              <w:ind w:left="129"/>
              <w:rPr>
                <w:rFonts w:hint="default" w:ascii="Times New Roman" w:hAnsi="Times New Roman" w:eastAsia="Times New Roman" w:cs="Times New Roman"/>
                <w:color w:val="000000"/>
                <w:sz w:val="23"/>
                <w:lang w:val="en-US"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0" w:type="dxa"/>
          </w:tblCellMar>
        </w:tblPrEx>
        <w:trPr>
          <w:trHeight w:val="240" w:hRule="atLeast"/>
        </w:trPr>
        <w:tc>
          <w:tcPr>
            <w:tcW w:w="15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3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0" w:type="dxa"/>
          </w:tblCellMar>
        </w:tblPrEx>
        <w:trPr>
          <w:trHeight w:val="1085" w:hRule="atLeast"/>
        </w:trPr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b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lang w:eastAsia="ru-RU"/>
              </w:rPr>
              <w:t>2.Формирование базы наставляемых из числа  педагогов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.09.2022 </w:t>
            </w:r>
            <w:bookmarkStart w:id="2" w:name="_GoBack"/>
            <w:bookmarkEnd w:id="2"/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Сформирована база наставляемых 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746"/>
                <w:tab w:val="center" w:pos="2538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Calibri" w:hAnsi="Calibri" w:eastAsia="Calibri" w:cs="Calibri"/>
                <w:color w:val="00000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участников, </w:t>
            </w:r>
          </w:p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Охваченных системой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Куратор внедрения целевой модели наставничества </w:t>
            </w:r>
          </w:p>
          <w:p>
            <w:pPr>
              <w:spacing w:after="0" w:line="240" w:lineRule="auto"/>
              <w:ind w:left="129"/>
              <w:rPr>
                <w:rFonts w:hint="default" w:ascii="Times New Roman" w:hAnsi="Times New Roman" w:eastAsia="Times New Roman" w:cs="Times New Roman"/>
                <w:color w:val="000000"/>
                <w:sz w:val="23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школы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lang w:val="en-US" w:eastAsia="ru-RU"/>
              </w:rPr>
              <w:t xml:space="preserve"> Мукаилова М.Д</w:t>
            </w:r>
          </w:p>
        </w:tc>
      </w:tr>
      <w:tr>
        <w:tblPrEx>
          <w:tblCellMar>
            <w:top w:w="0" w:type="dxa"/>
            <w:left w:w="0" w:type="dxa"/>
            <w:bottom w:w="1" w:type="dxa"/>
            <w:right w:w="0" w:type="dxa"/>
          </w:tblCellMar>
        </w:tblPrEx>
        <w:trPr>
          <w:trHeight w:val="2292" w:hRule="atLeast"/>
        </w:trPr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lang w:eastAsia="ru-RU"/>
              </w:rPr>
              <w:t>Формирование базы наставников из числа педагогов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91" w:lineRule="auto"/>
              <w:ind w:left="170" w:right="9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В течение всего периода </w:t>
            </w:r>
          </w:p>
          <w:p>
            <w:pPr>
              <w:spacing w:after="38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реализации </w:t>
            </w:r>
          </w:p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ЦМН 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Сформирована база наставников 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" w:line="293" w:lineRule="auto"/>
              <w:ind w:left="170" w:right="94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Наставничества не более10% от общего числа </w:t>
            </w:r>
          </w:p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педагогических работников)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Куратор внедрения целевой модели наставничества </w:t>
            </w:r>
          </w:p>
          <w:p>
            <w:pPr>
              <w:spacing w:after="0" w:line="240" w:lineRule="auto"/>
              <w:ind w:left="129"/>
              <w:rPr>
                <w:rFonts w:hint="default" w:ascii="Times New Roman" w:hAnsi="Times New Roman" w:eastAsia="Times New Roman" w:cs="Times New Roman"/>
                <w:color w:val="000000"/>
                <w:sz w:val="23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 школы Мукаилова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lang w:val="en-US" w:eastAsia="ru-RU"/>
              </w:rPr>
              <w:t xml:space="preserve"> М.Д.</w:t>
            </w:r>
          </w:p>
        </w:tc>
      </w:tr>
      <w:tr>
        <w:tblPrEx>
          <w:tblCellMar>
            <w:top w:w="0" w:type="dxa"/>
            <w:left w:w="0" w:type="dxa"/>
            <w:bottom w:w="1" w:type="dxa"/>
            <w:right w:w="0" w:type="dxa"/>
          </w:tblCellMar>
        </w:tblPrEx>
        <w:trPr>
          <w:trHeight w:val="1106" w:hRule="atLeast"/>
        </w:trPr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 w:right="43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lang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lang w:eastAsia="ru-RU"/>
              </w:rPr>
              <w:t>Организация обучения педагогических работников, наставников, в том числе с применением дистанционных образовательных технологий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 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По отдельному графику </w:t>
            </w:r>
          </w:p>
        </w:tc>
        <w:tc>
          <w:tcPr>
            <w:tcW w:w="5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3" w:right="13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Привлечено  эксперты, сформированы группы наставников для обучения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Заместитель директора по УИР и Муниципальный координатор наставничества</w:t>
            </w:r>
          </w:p>
        </w:tc>
      </w:tr>
      <w:tr>
        <w:tblPrEx>
          <w:tblCellMar>
            <w:top w:w="0" w:type="dxa"/>
            <w:left w:w="0" w:type="dxa"/>
            <w:bottom w:w="1" w:type="dxa"/>
            <w:right w:w="0" w:type="dxa"/>
          </w:tblCellMar>
        </w:tblPrEx>
        <w:trPr>
          <w:trHeight w:val="847" w:hRule="atLeast"/>
        </w:trPr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b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lang w:eastAsia="ru-RU"/>
              </w:rPr>
              <w:t xml:space="preserve">5.Формирование наставнических пар или групп </w:t>
            </w: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До октября </w:t>
            </w:r>
          </w:p>
          <w:p>
            <w:pPr>
              <w:spacing w:after="9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2022 </w:t>
            </w:r>
          </w:p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г 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3" w:right="8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Сформированы наставнические пары или группы 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 w:right="476"/>
              <w:jc w:val="both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8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Куратор наставничества</w:t>
            </w:r>
          </w:p>
        </w:tc>
      </w:tr>
      <w:tr>
        <w:tblPrEx>
          <w:tblCellMar>
            <w:top w:w="0" w:type="dxa"/>
            <w:left w:w="0" w:type="dxa"/>
            <w:bottom w:w="1" w:type="dxa"/>
            <w:right w:w="0" w:type="dxa"/>
          </w:tblCellMar>
        </w:tblPrEx>
        <w:trPr>
          <w:trHeight w:val="847" w:hRule="atLeast"/>
        </w:trPr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b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lang w:eastAsia="ru-RU"/>
              </w:rPr>
              <w:t>6.Разработка нормативной и регламентирующей документации</w:t>
            </w: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Октябрь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3" w:right="8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Приказы, договора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 w:right="476"/>
              <w:jc w:val="both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Положения, индивидуальные планы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8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Директор школы</w:t>
            </w:r>
          </w:p>
          <w:p>
            <w:pPr>
              <w:spacing w:after="0" w:line="240" w:lineRule="auto"/>
              <w:ind w:left="189"/>
              <w:rPr>
                <w:rFonts w:hint="default" w:ascii="Times New Roman" w:hAnsi="Times New Roman" w:eastAsia="Times New Roman" w:cs="Times New Roman"/>
                <w:color w:val="000000"/>
                <w:sz w:val="23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Ежов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lang w:val="en-US" w:eastAsia="ru-RU"/>
              </w:rPr>
              <w:t xml:space="preserve"> С.Ю.</w:t>
            </w:r>
          </w:p>
        </w:tc>
      </w:tr>
      <w:tr>
        <w:tblPrEx>
          <w:tblCellMar>
            <w:top w:w="0" w:type="dxa"/>
            <w:left w:w="0" w:type="dxa"/>
            <w:bottom w:w="1" w:type="dxa"/>
            <w:right w:w="0" w:type="dxa"/>
          </w:tblCellMar>
        </w:tblPrEx>
        <w:trPr>
          <w:trHeight w:val="1380" w:hRule="atLeast"/>
        </w:trPr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6" w:lineRule="auto"/>
              <w:ind w:left="170" w:right="36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Оформление согласий на обработку персональных данных участников целевой модели наставничества </w:t>
            </w:r>
          </w:p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До конца октября </w:t>
            </w:r>
          </w:p>
        </w:tc>
        <w:tc>
          <w:tcPr>
            <w:tcW w:w="5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3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8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Куратор и наставляемые педагоги</w:t>
            </w:r>
          </w:p>
        </w:tc>
      </w:tr>
      <w:tr>
        <w:tblPrEx>
          <w:tblCellMar>
            <w:top w:w="0" w:type="dxa"/>
            <w:left w:w="0" w:type="dxa"/>
            <w:bottom w:w="1" w:type="dxa"/>
            <w:right w:w="0" w:type="dxa"/>
          </w:tblCellMar>
        </w:tblPrEx>
        <w:trPr>
          <w:trHeight w:val="1380" w:hRule="atLeast"/>
        </w:trPr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6" w:lineRule="auto"/>
              <w:ind w:left="170" w:right="36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В течение года 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</w:p>
        </w:tc>
        <w:tc>
          <w:tcPr>
            <w:tcW w:w="5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3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Не менее 2х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8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Куратор</w:t>
            </w:r>
          </w:p>
        </w:tc>
      </w:tr>
      <w:tr>
        <w:tblPrEx>
          <w:tblCellMar>
            <w:top w:w="0" w:type="dxa"/>
            <w:left w:w="0" w:type="dxa"/>
            <w:bottom w:w="1" w:type="dxa"/>
            <w:right w:w="0" w:type="dxa"/>
          </w:tblCellMar>
        </w:tblPrEx>
        <w:trPr>
          <w:trHeight w:val="1380" w:hRule="atLeast"/>
        </w:trPr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6" w:lineRule="auto"/>
              <w:ind w:left="170" w:right="36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В течение года 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</w:tc>
        <w:tc>
          <w:tcPr>
            <w:tcW w:w="5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3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8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Куратор</w:t>
            </w:r>
          </w:p>
        </w:tc>
      </w:tr>
      <w:tr>
        <w:tblPrEx>
          <w:tblCellMar>
            <w:top w:w="0" w:type="dxa"/>
            <w:left w:w="0" w:type="dxa"/>
            <w:bottom w:w="1" w:type="dxa"/>
            <w:right w:w="0" w:type="dxa"/>
          </w:tblCellMar>
        </w:tblPrEx>
        <w:trPr>
          <w:trHeight w:val="3216" w:hRule="atLeast"/>
        </w:trPr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39" w:line="237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lang w:eastAsia="ru-RU"/>
              </w:rPr>
              <w:t>7.Организация работы наставнических пар или групп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: </w:t>
            </w:r>
          </w:p>
          <w:p>
            <w:pPr>
              <w:spacing w:after="226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—</w:t>
            </w:r>
            <w:r>
              <w:rPr>
                <w:rFonts w:ascii="Arial" w:hAnsi="Arial" w:eastAsia="Arial" w:cs="Arial"/>
                <w:color w:val="000000"/>
                <w:sz w:val="23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встреча-знакомство;  </w:t>
            </w:r>
          </w:p>
          <w:p>
            <w:pPr>
              <w:spacing w:after="44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—</w:t>
            </w:r>
            <w:r>
              <w:rPr>
                <w:rFonts w:ascii="Arial" w:hAnsi="Arial" w:eastAsia="Arial" w:cs="Arial"/>
                <w:color w:val="000000"/>
                <w:sz w:val="23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пробная встреча; </w:t>
            </w:r>
          </w:p>
          <w:p>
            <w:pPr>
              <w:spacing w:after="46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—</w:t>
            </w:r>
            <w:r>
              <w:rPr>
                <w:rFonts w:ascii="Arial" w:hAnsi="Arial" w:eastAsia="Arial" w:cs="Arial"/>
                <w:color w:val="000000"/>
                <w:sz w:val="23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встреча-планирование; </w:t>
            </w:r>
          </w:p>
          <w:p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49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Calibri" w:hAnsi="Calibri" w:eastAsia="Calibri" w:cs="Calibri"/>
                <w:color w:val="00000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—</w:t>
            </w:r>
            <w:r>
              <w:rPr>
                <w:rFonts w:ascii="Arial" w:hAnsi="Arial" w:eastAsia="Arial" w:cs="Arial"/>
                <w:color w:val="000000"/>
                <w:sz w:val="23"/>
                <w:lang w:eastAsia="ru-RU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23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совместная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работа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наставника </w:t>
            </w:r>
          </w:p>
          <w:p>
            <w:pPr>
              <w:spacing w:after="3" w:line="298" w:lineRule="auto"/>
              <w:ind w:left="170" w:right="-121"/>
              <w:jc w:val="both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наставляемого в соответствии с разработанным индивидуальным планом; </w:t>
            </w:r>
          </w:p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—</w:t>
            </w:r>
            <w:r>
              <w:rPr>
                <w:rFonts w:ascii="Arial" w:hAnsi="Arial" w:eastAsia="Arial" w:cs="Arial"/>
                <w:color w:val="000000"/>
                <w:sz w:val="23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итоговая встреча </w:t>
            </w: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 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3" w:line="249" w:lineRule="auto"/>
              <w:ind w:left="170" w:right="9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В течение всего периода реализации </w:t>
            </w:r>
          </w:p>
          <w:p>
            <w:pPr>
              <w:spacing w:after="0" w:line="240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ЦМН </w:t>
            </w:r>
          </w:p>
        </w:tc>
        <w:tc>
          <w:tcPr>
            <w:tcW w:w="5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3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8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Определяется </w:t>
            </w:r>
          </w:p>
          <w:p>
            <w:pPr>
              <w:spacing w:after="0" w:line="240" w:lineRule="auto"/>
              <w:ind w:left="18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ОО </w:t>
            </w:r>
          </w:p>
        </w:tc>
      </w:tr>
      <w:tr>
        <w:tblPrEx>
          <w:tblCellMar>
            <w:top w:w="0" w:type="dxa"/>
            <w:left w:w="0" w:type="dxa"/>
            <w:bottom w:w="1" w:type="dxa"/>
            <w:right w:w="0" w:type="dxa"/>
          </w:tblCellMar>
        </w:tblPrEx>
        <w:trPr>
          <w:trHeight w:val="3216" w:hRule="atLeast"/>
        </w:trPr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39" w:line="237" w:lineRule="auto"/>
              <w:ind w:left="17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3" w:line="249" w:lineRule="auto"/>
              <w:ind w:left="170" w:right="9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До конца октября</w:t>
            </w:r>
          </w:p>
        </w:tc>
        <w:tc>
          <w:tcPr>
            <w:tcW w:w="5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73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Проведены организационные встречи, составлены индивидуальные планы внутри каждой наставнической пары/группы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8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Кураторы</w:t>
            </w:r>
          </w:p>
        </w:tc>
      </w:tr>
    </w:tbl>
    <w:p>
      <w:pPr>
        <w:spacing w:after="0"/>
        <w:ind w:right="24"/>
        <w:rPr>
          <w:rFonts w:ascii="Times New Roman" w:hAnsi="Times New Roman" w:eastAsia="Times New Roman" w:cs="Times New Roman"/>
          <w:color w:val="000000"/>
          <w:sz w:val="23"/>
          <w:lang w:eastAsia="ru-RU"/>
        </w:rPr>
      </w:pPr>
    </w:p>
    <w:tbl>
      <w:tblPr>
        <w:tblStyle w:val="11"/>
        <w:tblW w:w="15168" w:type="dxa"/>
        <w:tblInd w:w="-5" w:type="dxa"/>
        <w:tblLayout w:type="fixed"/>
        <w:tblCellMar>
          <w:top w:w="0" w:type="dxa"/>
          <w:left w:w="170" w:type="dxa"/>
          <w:bottom w:w="0" w:type="dxa"/>
          <w:right w:w="93" w:type="dxa"/>
        </w:tblCellMar>
      </w:tblPr>
      <w:tblGrid>
        <w:gridCol w:w="5812"/>
        <w:gridCol w:w="1701"/>
        <w:gridCol w:w="5387"/>
        <w:gridCol w:w="2268"/>
      </w:tblGrid>
      <w:tr>
        <w:tblPrEx>
          <w:tblCellMar>
            <w:top w:w="0" w:type="dxa"/>
            <w:left w:w="170" w:type="dxa"/>
            <w:bottom w:w="0" w:type="dxa"/>
            <w:right w:w="93" w:type="dxa"/>
          </w:tblCellMar>
        </w:tblPrEx>
        <w:trPr>
          <w:trHeight w:val="768" w:hRule="atLeast"/>
        </w:trPr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Утверждение индивидуальных планов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До конца октября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9"/>
              <w:rPr>
                <w:rFonts w:hint="default" w:ascii="Times New Roman" w:hAnsi="Times New Roman" w:eastAsia="Times New Roman" w:cs="Times New Roman"/>
                <w:color w:val="000000"/>
                <w:sz w:val="23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Директор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lang w:val="en-US" w:eastAsia="ru-RU"/>
              </w:rPr>
              <w:t xml:space="preserve"> Ежов С.Ю.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93" w:type="dxa"/>
          </w:tblCellMar>
        </w:tblPrEx>
        <w:trPr>
          <w:trHeight w:val="566" w:hRule="atLeast"/>
        </w:trPr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Реализация индивидуальных планов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В течение всего периода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" w:right="47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Индивидуальные планы, реализованные менее чем на 90%, участие в реализации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Кураторы,наставники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93" w:type="dxa"/>
          </w:tblCellMar>
        </w:tblPrEx>
        <w:trPr>
          <w:trHeight w:val="566" w:hRule="atLeast"/>
        </w:trPr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" w:right="47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Разработаны формы диагностической анкеты для каждой сформированной группы/пары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Методист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93" w:type="dxa"/>
          </w:tblCellMar>
        </w:tblPrEx>
        <w:trPr>
          <w:trHeight w:val="1106" w:hRule="atLeast"/>
        </w:trPr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7"/>
              <w:jc w:val="both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До мая 2022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9" w:line="242" w:lineRule="auto"/>
              <w:ind w:left="3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 Директор</w:t>
            </w:r>
          </w:p>
          <w:p>
            <w:pPr>
              <w:spacing w:after="0" w:line="240" w:lineRule="auto"/>
              <w:ind w:left="1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Кураторы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93" w:type="dxa"/>
          </w:tblCellMar>
        </w:tblPrEx>
        <w:trPr>
          <w:trHeight w:val="300" w:hRule="atLeast"/>
        </w:trPr>
        <w:tc>
          <w:tcPr>
            <w:tcW w:w="15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6"/>
              <w:rPr>
                <w:rFonts w:ascii="Times New Roman" w:hAnsi="Times New Roman" w:eastAsia="Times New Roman" w:cs="Times New Roman"/>
                <w:b/>
                <w:bCs/>
                <w:color w:val="000000"/>
                <w:sz w:val="23"/>
                <w:lang w:eastAsia="ru-RU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93" w:type="dxa"/>
          </w:tblCellMar>
        </w:tblPrEx>
        <w:trPr>
          <w:trHeight w:val="300" w:hRule="atLeast"/>
        </w:trPr>
        <w:tc>
          <w:tcPr>
            <w:tcW w:w="15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64"/>
              <w:rPr>
                <w:rFonts w:ascii="Times New Roman" w:hAnsi="Times New Roman" w:eastAsia="Times New Roman" w:cs="Times New Roman"/>
                <w:b/>
                <w:bCs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3"/>
                <w:lang w:eastAsia="ru-RU"/>
              </w:rPr>
              <w:t xml:space="preserve">                                                    8.   Мониторинг . Завершение деятельности наставнических групп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93" w:type="dxa"/>
          </w:tblCellMar>
        </w:tblPrEx>
        <w:trPr>
          <w:trHeight w:val="1930" w:hRule="atLeast"/>
        </w:trPr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5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Courier New" w:hAnsi="Courier New" w:eastAsia="Courier New" w:cs="Courier New"/>
                <w:color w:val="000000"/>
                <w:sz w:val="10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8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Кураторы </w:t>
            </w:r>
          </w:p>
        </w:tc>
      </w:tr>
    </w:tbl>
    <w:p>
      <w:pPr>
        <w:spacing w:after="0"/>
        <w:ind w:right="24"/>
        <w:rPr>
          <w:rFonts w:ascii="Times New Roman" w:hAnsi="Times New Roman" w:eastAsia="Times New Roman" w:cs="Times New Roman"/>
          <w:color w:val="000000"/>
          <w:sz w:val="23"/>
          <w:lang w:eastAsia="ru-RU"/>
        </w:rPr>
      </w:pPr>
    </w:p>
    <w:tbl>
      <w:tblPr>
        <w:tblStyle w:val="11"/>
        <w:tblW w:w="15168" w:type="dxa"/>
        <w:tblInd w:w="-5" w:type="dxa"/>
        <w:tblLayout w:type="autofit"/>
        <w:tblCellMar>
          <w:top w:w="0" w:type="dxa"/>
          <w:left w:w="28" w:type="dxa"/>
          <w:bottom w:w="0" w:type="dxa"/>
          <w:right w:w="0" w:type="dxa"/>
        </w:tblCellMar>
      </w:tblPr>
      <w:tblGrid>
        <w:gridCol w:w="5812"/>
        <w:gridCol w:w="1701"/>
        <w:gridCol w:w="5387"/>
        <w:gridCol w:w="2268"/>
      </w:tblGrid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1 раз в квартал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4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Диагностика пройдена 80%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Куратор внедрения целевой модели наставничества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2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3"/>
                <w:lang w:eastAsia="ru-RU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Запланированное завершение работы наставнических групп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Courier New" w:cs="Courier New"/>
                <w:color w:val="000000"/>
                <w:sz w:val="10"/>
                <w:lang w:eastAsia="ru-RU"/>
              </w:rPr>
              <w:t xml:space="preserve"> </w:t>
            </w:r>
            <w:r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4" w:right="69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Завершение программы наставничества, достижения целей, окончание учебного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61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 Куратор и директор школы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Незапланированное завершение работы наставнических групп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0" w:lineRule="auto"/>
              <w:ind w:left="142" w:right="9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В течение всего периода 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реализации 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ЦМН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4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Смена места жительства одного из члена наставнической группы , болезнь или конфликт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Куратор и директор школы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lang w:eastAsia="ru-RU"/>
              </w:rPr>
              <w:t>9.Разработка механизмов стимулирования наставнической деятельности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В конце учебного года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4" w:right="46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Организация фестивалей, конкурсов, поддержка системы наставничества через информирование общественности о значимости наставничества;</w:t>
            </w:r>
          </w:p>
          <w:p>
            <w:pPr>
              <w:spacing w:after="0" w:line="240" w:lineRule="auto"/>
              <w:ind w:left="144" w:right="46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 представление претендентов к награждению почетными грамотами  и благодарственными письмами федерального, регионального и муниципального уровней; </w:t>
            </w:r>
          </w:p>
          <w:p>
            <w:pPr>
              <w:spacing w:after="0" w:line="240" w:lineRule="auto"/>
              <w:ind w:left="144" w:right="46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размещение фотографий лучших наставников на Доске почета района;</w:t>
            </w:r>
          </w:p>
          <w:p>
            <w:pPr>
              <w:spacing w:after="0" w:line="240" w:lineRule="auto"/>
              <w:ind w:left="144" w:right="46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Образовательное стимулирование</w:t>
            </w:r>
          </w:p>
          <w:p>
            <w:pPr>
              <w:spacing w:after="0" w:line="240" w:lineRule="auto"/>
              <w:ind w:left="144" w:right="46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Руководство школы, РУО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lang w:eastAsia="ru-RU"/>
              </w:rPr>
              <w:t>10. Формирование долгосрочной Базы Наставничества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hd w:val="clear" w:color="auto" w:fill="FFFFFF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-база наставников из числа активных педагогов: включает педагогов, готовых делиться ценным профессиональным и личностным опытом,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среду.</w:t>
            </w:r>
          </w:p>
          <w:p>
            <w:pPr>
              <w:pStyle w:val="13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0" w:name="100257"/>
            <w:bookmarkEnd w:id="0"/>
            <w:r>
              <w:rPr>
                <w:rFonts w:ascii="Arial" w:hAnsi="Arial" w:cs="Arial"/>
                <w:color w:val="000000"/>
                <w:sz w:val="23"/>
                <w:szCs w:val="23"/>
              </w:rPr>
              <w:t>-Блок информационных работ готовит основу для того, чтобы выявить кандидатов в наставники и перейти к сбору данных.</w:t>
            </w:r>
          </w:p>
          <w:p>
            <w:pPr>
              <w:pStyle w:val="13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>
            <w:pPr>
              <w:pStyle w:val="13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" w:name="100258"/>
            <w:bookmarkEnd w:id="1"/>
            <w:r>
              <w:rPr>
                <w:rFonts w:ascii="Arial" w:hAnsi="Arial" w:cs="Arial"/>
                <w:color w:val="000000"/>
                <w:sz w:val="23"/>
                <w:szCs w:val="23"/>
              </w:rPr>
              <w:t>-Сбор данных на этом этапе включает первичное анкетирование кандидатов, в ходе которого определяется пригодность к участию в программе наставничества и профиль наставника по критериям: жизненный опыт, сфера интересов, профессиональные компетенции, возрастная категория потенциальных наставляемых, ресурс времени.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70" w:lineRule="auto"/>
              <w:ind w:left="142" w:right="90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В течение всего периода </w:t>
            </w:r>
          </w:p>
          <w:p>
            <w:pPr>
              <w:spacing w:after="14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реализации </w:t>
            </w:r>
          </w:p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 xml:space="preserve">ЦМН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4"/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</w:pPr>
            <w:r>
              <w:rPr>
                <w:rFonts w:ascii="Arial" w:hAnsi="Arial" w:cs="Arial" w:eastAsiaTheme="minorEastAsia"/>
                <w:color w:val="000000"/>
                <w:sz w:val="23"/>
                <w:szCs w:val="23"/>
                <w:shd w:val="clear" w:color="auto" w:fill="FFFFFF"/>
                <w:lang w:eastAsia="ru-RU"/>
              </w:rPr>
              <w:t>База наставников представляет собой файл, доступный куратору программы наставничества в образовательной организации и лицам, ответственным за внедрение целевой модели наставничества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21"/>
              <w:rPr>
                <w:rFonts w:hint="default" w:ascii="Times New Roman" w:hAnsi="Times New Roman" w:eastAsia="Times New Roman" w:cs="Times New Roman"/>
                <w:color w:val="000000"/>
                <w:sz w:val="23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lang w:eastAsia="ru-RU"/>
              </w:rPr>
              <w:t>Руководитель ОО Куратор внедрения целевой модели наставничества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lang w:val="en-US" w:eastAsia="ru-RU"/>
              </w:rPr>
              <w:t xml:space="preserve"> Ежов С.Ю </w:t>
            </w:r>
          </w:p>
          <w:p>
            <w:pPr>
              <w:spacing w:after="0" w:line="240" w:lineRule="auto"/>
              <w:ind w:left="221"/>
              <w:rPr>
                <w:rFonts w:hint="default" w:ascii="Times New Roman" w:hAnsi="Times New Roman" w:eastAsia="Times New Roman" w:cs="Times New Roman"/>
                <w:color w:val="000000"/>
                <w:sz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lang w:val="en-US" w:eastAsia="ru-RU"/>
              </w:rPr>
              <w:t>Мукаилова М.Д.</w:t>
            </w:r>
          </w:p>
        </w:tc>
      </w:tr>
    </w:tbl>
    <w:p>
      <w:pPr>
        <w:spacing w:after="0"/>
        <w:ind w:left="1044"/>
        <w:jc w:val="both"/>
        <w:rPr>
          <w:rFonts w:ascii="Times New Roman" w:hAnsi="Times New Roman" w:eastAsia="Times New Roman" w:cs="Times New Roman"/>
          <w:color w:val="000000"/>
          <w:sz w:val="23"/>
          <w:lang w:eastAsia="ru-RU"/>
        </w:rPr>
      </w:pPr>
      <w:r>
        <w:rPr>
          <w:rFonts w:ascii="Courier New" w:hAnsi="Courier New" w:eastAsia="Courier New" w:cs="Courier New"/>
          <w:color w:val="000000"/>
          <w:sz w:val="2"/>
          <w:lang w:eastAsia="ru-RU"/>
        </w:rPr>
        <w:t xml:space="preserve"> </w:t>
      </w:r>
    </w:p>
    <w:p>
      <w:pPr>
        <w:spacing w:after="0"/>
        <w:ind w:left="1044"/>
        <w:jc w:val="both"/>
        <w:rPr>
          <w:rFonts w:ascii="Times New Roman" w:hAnsi="Times New Roman" w:eastAsia="Times New Roman" w:cs="Times New Roman"/>
          <w:color w:val="000000"/>
          <w:sz w:val="23"/>
          <w:lang w:eastAsia="ru-RU"/>
        </w:rPr>
      </w:pPr>
      <w:r>
        <w:rPr>
          <w:rFonts w:ascii="Courier New" w:hAnsi="Courier New" w:eastAsia="Courier New" w:cs="Courier New"/>
          <w:color w:val="000000"/>
          <w:sz w:val="2"/>
          <w:lang w:eastAsia="ru-RU"/>
        </w:rPr>
        <w:t xml:space="preserve"> </w:t>
      </w:r>
    </w:p>
    <w:p>
      <w:pPr>
        <w:spacing w:after="80"/>
        <w:ind w:left="1044"/>
        <w:jc w:val="both"/>
        <w:rPr>
          <w:rFonts w:ascii="Times New Roman" w:hAnsi="Times New Roman" w:eastAsia="Times New Roman" w:cs="Times New Roman"/>
          <w:color w:val="000000"/>
          <w:sz w:val="23"/>
          <w:lang w:eastAsia="ru-RU"/>
        </w:rPr>
      </w:pPr>
      <w:r>
        <w:rPr>
          <w:rFonts w:ascii="Courier New" w:hAnsi="Courier New" w:eastAsia="Courier New" w:cs="Courier New"/>
          <w:color w:val="000000"/>
          <w:sz w:val="2"/>
          <w:lang w:eastAsia="ru-RU"/>
        </w:rPr>
        <w:t xml:space="preserve"> </w:t>
      </w:r>
    </w:p>
    <w:p>
      <w:pPr>
        <w:spacing w:after="17"/>
        <w:ind w:left="1044"/>
        <w:jc w:val="both"/>
        <w:rPr>
          <w:rFonts w:ascii="Times New Roman" w:hAnsi="Times New Roman" w:eastAsia="Times New Roman" w:cs="Times New Roman"/>
          <w:color w:val="000000"/>
          <w:sz w:val="23"/>
          <w:lang w:eastAsia="ru-RU"/>
        </w:rPr>
      </w:pPr>
      <w:r>
        <w:rPr>
          <w:rFonts w:ascii="Courier New" w:hAnsi="Courier New" w:eastAsia="Courier New" w:cs="Courier New"/>
          <w:color w:val="000000"/>
          <w:sz w:val="2"/>
          <w:lang w:eastAsia="ru-RU"/>
        </w:rPr>
        <w:t xml:space="preserve"> </w:t>
      </w:r>
    </w:p>
    <w:p>
      <w:pPr>
        <w:spacing w:after="0"/>
        <w:ind w:left="1044"/>
        <w:jc w:val="both"/>
        <w:rPr>
          <w:rFonts w:ascii="Times New Roman" w:hAnsi="Times New Roman" w:eastAsia="Times New Roman" w:cs="Times New Roman"/>
          <w:color w:val="000000"/>
          <w:sz w:val="23"/>
          <w:lang w:eastAsia="ru-RU"/>
        </w:rPr>
      </w:pPr>
      <w:r>
        <w:rPr>
          <w:rFonts w:ascii="Courier New" w:hAnsi="Courier New" w:eastAsia="Courier New" w:cs="Courier New"/>
          <w:color w:val="000000"/>
          <w:sz w:val="2"/>
          <w:lang w:eastAsia="ru-RU"/>
        </w:rPr>
        <w:t xml:space="preserve"> </w:t>
      </w:r>
    </w:p>
    <w:p>
      <w:pPr>
        <w:spacing w:after="0"/>
        <w:ind w:left="1044"/>
        <w:jc w:val="both"/>
        <w:rPr>
          <w:rFonts w:ascii="Times New Roman" w:hAnsi="Times New Roman" w:eastAsia="Times New Roman" w:cs="Times New Roman"/>
          <w:color w:val="000000"/>
          <w:sz w:val="23"/>
          <w:lang w:eastAsia="ru-RU"/>
        </w:rPr>
      </w:pPr>
      <w:r>
        <w:rPr>
          <w:rFonts w:ascii="Courier New" w:hAnsi="Courier New" w:eastAsia="Courier New" w:cs="Courier New"/>
          <w:color w:val="000000"/>
          <w:sz w:val="2"/>
          <w:lang w:eastAsia="ru-RU"/>
        </w:rPr>
        <w:t xml:space="preserve"> </w:t>
      </w:r>
    </w:p>
    <w:p>
      <w:pPr>
        <w:spacing w:after="0"/>
        <w:ind w:left="1044"/>
        <w:jc w:val="both"/>
        <w:rPr>
          <w:rFonts w:ascii="Times New Roman" w:hAnsi="Times New Roman" w:eastAsia="Times New Roman" w:cs="Times New Roman"/>
          <w:color w:val="000000"/>
          <w:sz w:val="23"/>
          <w:lang w:eastAsia="ru-RU"/>
        </w:rPr>
      </w:pPr>
      <w:r>
        <w:rPr>
          <w:rFonts w:ascii="Courier New" w:hAnsi="Courier New" w:eastAsia="Courier New" w:cs="Courier New"/>
          <w:color w:val="000000"/>
          <w:sz w:val="2"/>
          <w:lang w:eastAsia="ru-RU"/>
        </w:rPr>
        <w:t xml:space="preserve"> </w:t>
      </w:r>
    </w:p>
    <w:p>
      <w:pPr>
        <w:spacing w:after="0"/>
        <w:ind w:left="1044"/>
        <w:jc w:val="both"/>
        <w:rPr>
          <w:rFonts w:ascii="Times New Roman" w:hAnsi="Times New Roman" w:eastAsia="Times New Roman" w:cs="Times New Roman"/>
          <w:color w:val="000000"/>
          <w:sz w:val="23"/>
          <w:lang w:eastAsia="ru-RU"/>
        </w:rPr>
      </w:pPr>
      <w:r>
        <w:rPr>
          <w:rFonts w:ascii="Courier New" w:hAnsi="Courier New" w:eastAsia="Courier New" w:cs="Courier New"/>
          <w:color w:val="000000"/>
          <w:sz w:val="2"/>
          <w:lang w:eastAsia="ru-RU"/>
        </w:rPr>
        <w:t xml:space="preserve"> </w:t>
      </w:r>
    </w:p>
    <w:p>
      <w:pPr>
        <w:spacing w:after="0"/>
        <w:ind w:left="1044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Courier New" w:hAnsi="Courier New" w:eastAsia="Courier New" w:cs="Courier New"/>
          <w:color w:val="000000"/>
          <w:sz w:val="2"/>
          <w:lang w:eastAsia="ru-RU"/>
        </w:rPr>
        <w:t xml:space="preserve"> </w:t>
      </w:r>
    </w:p>
    <w:sectPr>
      <w:pgSz w:w="16838" w:h="11904" w:orient="landscape"/>
      <w:pgMar w:top="1416" w:right="914" w:bottom="1276" w:left="942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3350B"/>
    <w:multiLevelType w:val="multilevel"/>
    <w:tmpl w:val="04E3350B"/>
    <w:lvl w:ilvl="0" w:tentative="0">
      <w:start w:val="2"/>
      <w:numFmt w:val="decimal"/>
      <w:pStyle w:val="2"/>
      <w:lvlText w:val="%1.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2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4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6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8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0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2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4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6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C1"/>
    <w:rsid w:val="00013554"/>
    <w:rsid w:val="001025B6"/>
    <w:rsid w:val="00125984"/>
    <w:rsid w:val="00156D67"/>
    <w:rsid w:val="001A4991"/>
    <w:rsid w:val="00274D3B"/>
    <w:rsid w:val="00304630"/>
    <w:rsid w:val="00337F34"/>
    <w:rsid w:val="00425C2A"/>
    <w:rsid w:val="004924E4"/>
    <w:rsid w:val="005C3EB2"/>
    <w:rsid w:val="005F21E2"/>
    <w:rsid w:val="00644C2B"/>
    <w:rsid w:val="006B4678"/>
    <w:rsid w:val="007817C1"/>
    <w:rsid w:val="007A47CD"/>
    <w:rsid w:val="008A7E6B"/>
    <w:rsid w:val="00A001F0"/>
    <w:rsid w:val="00AD59EC"/>
    <w:rsid w:val="00BD7B51"/>
    <w:rsid w:val="00CC074A"/>
    <w:rsid w:val="00CC6EBB"/>
    <w:rsid w:val="00CF5DE4"/>
    <w:rsid w:val="00DB36BB"/>
    <w:rsid w:val="00E13775"/>
    <w:rsid w:val="00E75D71"/>
    <w:rsid w:val="00F8412F"/>
    <w:rsid w:val="606E719C"/>
    <w:rsid w:val="6A36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link w:val="6"/>
    <w:qFormat/>
    <w:uiPriority w:val="9"/>
    <w:pPr>
      <w:keepNext/>
      <w:keepLines/>
      <w:numPr>
        <w:ilvl w:val="0"/>
        <w:numId w:val="1"/>
      </w:numPr>
      <w:spacing w:after="3" w:line="259" w:lineRule="auto"/>
      <w:ind w:left="10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after="0" w:line="259" w:lineRule="auto"/>
      <w:ind w:left="10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sz w:val="24"/>
      <w:szCs w:val="22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character" w:customStyle="1" w:styleId="7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color w:val="000000"/>
      <w:sz w:val="24"/>
      <w:lang w:eastAsia="ru-RU"/>
    </w:rPr>
  </w:style>
  <w:style w:type="paragraph" w:customStyle="1" w:styleId="8">
    <w:name w:val="footnote description"/>
    <w:next w:val="1"/>
    <w:link w:val="9"/>
    <w:uiPriority w:val="0"/>
    <w:pPr>
      <w:spacing w:after="0" w:line="263" w:lineRule="auto"/>
      <w:jc w:val="both"/>
    </w:pPr>
    <w:rPr>
      <w:rFonts w:ascii="Times New Roman" w:hAnsi="Times New Roman" w:eastAsia="Times New Roman" w:cs="Times New Roman"/>
      <w:color w:val="000000"/>
      <w:sz w:val="22"/>
      <w:szCs w:val="22"/>
      <w:lang w:val="ru-RU" w:eastAsia="ru-RU" w:bidi="ar-SA"/>
    </w:rPr>
  </w:style>
  <w:style w:type="character" w:customStyle="1" w:styleId="9">
    <w:name w:val="footnote description Char"/>
    <w:link w:val="8"/>
    <w:uiPriority w:val="0"/>
    <w:rPr>
      <w:rFonts w:ascii="Times New Roman" w:hAnsi="Times New Roman" w:eastAsia="Times New Roman" w:cs="Times New Roman"/>
      <w:color w:val="000000"/>
      <w:lang w:eastAsia="ru-RU"/>
    </w:rPr>
  </w:style>
  <w:style w:type="character" w:customStyle="1" w:styleId="10">
    <w:name w:val="footnote mark"/>
    <w:uiPriority w:val="0"/>
    <w:rPr>
      <w:rFonts w:ascii="Times New Roman" w:hAnsi="Times New Roman" w:eastAsia="Times New Roman" w:cs="Times New Roman"/>
      <w:color w:val="000000"/>
      <w:sz w:val="22"/>
      <w:vertAlign w:val="superscript"/>
    </w:rPr>
  </w:style>
  <w:style w:type="table" w:customStyle="1" w:styleId="11">
    <w:name w:val="TableGrid"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pbot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6CB7-33AC-4BF9-9D4E-A42C4DA609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1082</Words>
  <Characters>6169</Characters>
  <Lines>51</Lines>
  <Paragraphs>14</Paragraphs>
  <TotalTime>146</TotalTime>
  <ScaleCrop>false</ScaleCrop>
  <LinksUpToDate>false</LinksUpToDate>
  <CharactersWithSpaces>7237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2022-09-14T07:49:00Z</dcterms:created>
  <dc:creator>Директор</dc:creator>
  <cp:lastModifiedBy>Цмур</cp:lastModifiedBy>
  <dcterms:modified xsi:type="dcterms:W3CDTF">2023-02-13T10:08:37Z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DB993640CB454717A73527A5A13D1436</vt:lpwstr>
  </property>
</Properties>
</file>